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131"/>
        <w:gridCol w:w="2335"/>
        <w:gridCol w:w="2388"/>
        <w:gridCol w:w="1064"/>
        <w:gridCol w:w="3552"/>
      </w:tblGrid>
      <w:tr w:rsidR="00F213D5" w:rsidRPr="00EC25B5" w:rsidTr="00F213D5">
        <w:tc>
          <w:tcPr>
            <w:tcW w:w="3478" w:type="dxa"/>
          </w:tcPr>
          <w:p w:rsidR="00F213D5" w:rsidRPr="002E0CC1" w:rsidRDefault="00F213D5" w:rsidP="00F213D5">
            <w:pPr>
              <w:pStyle w:val="Subtitle"/>
            </w:pPr>
            <w:r w:rsidRPr="002E0CC1">
              <w:t>Name:</w:t>
            </w:r>
          </w:p>
          <w:p w:rsidR="00F213D5" w:rsidRPr="00EC25B5" w:rsidRDefault="00F213D5" w:rsidP="00F213D5">
            <w:pPr>
              <w:rPr>
                <w:rFonts w:ascii="Calibri" w:hAnsi="Calibri" w:cs="Calibri"/>
                <w:b/>
                <w:sz w:val="24"/>
                <w:szCs w:val="24"/>
              </w:rPr>
            </w:pPr>
            <w:r>
              <w:rPr>
                <w:rFonts w:ascii="Calibri" w:hAnsi="Calibri" w:cs="Calibri"/>
                <w:b/>
                <w:sz w:val="24"/>
                <w:szCs w:val="24"/>
              </w:rPr>
              <w:t>Mr Z. White</w:t>
            </w:r>
          </w:p>
        </w:tc>
        <w:tc>
          <w:tcPr>
            <w:tcW w:w="3466" w:type="dxa"/>
            <w:gridSpan w:val="2"/>
          </w:tcPr>
          <w:p w:rsidR="00F213D5" w:rsidRPr="00F37BE0" w:rsidRDefault="00F213D5" w:rsidP="00F213D5">
            <w:pPr>
              <w:rPr>
                <w:rFonts w:ascii="Calibri" w:hAnsi="Calibri" w:cs="Calibri"/>
                <w:sz w:val="24"/>
                <w:szCs w:val="24"/>
              </w:rPr>
            </w:pPr>
            <w:r w:rsidRPr="00EC25B5">
              <w:rPr>
                <w:rFonts w:ascii="Calibri" w:hAnsi="Calibri" w:cs="Calibri"/>
                <w:b/>
                <w:sz w:val="24"/>
                <w:szCs w:val="24"/>
              </w:rPr>
              <w:t>Class:</w:t>
            </w:r>
          </w:p>
          <w:p w:rsidR="00F213D5" w:rsidRPr="00F37BE0" w:rsidRDefault="00F213D5" w:rsidP="00F213D5">
            <w:pPr>
              <w:rPr>
                <w:rFonts w:ascii="Calibri" w:hAnsi="Calibri" w:cs="Calibri"/>
                <w:sz w:val="24"/>
                <w:szCs w:val="24"/>
              </w:rPr>
            </w:pPr>
            <w:r>
              <w:rPr>
                <w:rFonts w:ascii="Calibri" w:hAnsi="Calibri" w:cs="Calibri"/>
                <w:sz w:val="24"/>
                <w:szCs w:val="24"/>
              </w:rPr>
              <w:t>8 Mixed Ability</w:t>
            </w:r>
          </w:p>
        </w:tc>
        <w:tc>
          <w:tcPr>
            <w:tcW w:w="3452" w:type="dxa"/>
            <w:gridSpan w:val="2"/>
          </w:tcPr>
          <w:p w:rsidR="00F213D5" w:rsidRPr="00F37BE0" w:rsidRDefault="00F213D5" w:rsidP="00F213D5">
            <w:pPr>
              <w:rPr>
                <w:rFonts w:ascii="Calibri" w:hAnsi="Calibri" w:cs="Calibri"/>
                <w:sz w:val="24"/>
                <w:szCs w:val="24"/>
              </w:rPr>
            </w:pPr>
            <w:r w:rsidRPr="00EC25B5">
              <w:rPr>
                <w:rFonts w:ascii="Calibri" w:hAnsi="Calibri" w:cs="Calibri"/>
                <w:b/>
                <w:sz w:val="24"/>
                <w:szCs w:val="24"/>
              </w:rPr>
              <w:t>Date:</w:t>
            </w:r>
          </w:p>
          <w:p w:rsidR="00F213D5" w:rsidRPr="00F37BE0" w:rsidRDefault="00F213D5" w:rsidP="00F213D5">
            <w:pPr>
              <w:rPr>
                <w:rFonts w:ascii="Calibri" w:hAnsi="Calibri" w:cs="Calibri"/>
                <w:sz w:val="24"/>
                <w:szCs w:val="24"/>
              </w:rPr>
            </w:pPr>
          </w:p>
        </w:tc>
        <w:tc>
          <w:tcPr>
            <w:tcW w:w="3552" w:type="dxa"/>
          </w:tcPr>
          <w:p w:rsidR="00F213D5" w:rsidRDefault="00F213D5" w:rsidP="00F213D5">
            <w:pPr>
              <w:rPr>
                <w:rFonts w:ascii="Calibri" w:hAnsi="Calibri" w:cs="Calibri"/>
                <w:sz w:val="24"/>
                <w:szCs w:val="24"/>
              </w:rPr>
            </w:pPr>
            <w:r w:rsidRPr="00EC25B5">
              <w:rPr>
                <w:rFonts w:ascii="Calibri" w:hAnsi="Calibri" w:cs="Calibri"/>
                <w:b/>
                <w:sz w:val="24"/>
                <w:szCs w:val="24"/>
              </w:rPr>
              <w:t>KS3 NC/GCSE</w:t>
            </w:r>
            <w:r>
              <w:rPr>
                <w:rFonts w:ascii="Calibri" w:hAnsi="Calibri" w:cs="Calibri"/>
                <w:b/>
                <w:sz w:val="24"/>
                <w:szCs w:val="24"/>
              </w:rPr>
              <w:t>/GCE</w:t>
            </w:r>
            <w:r w:rsidRPr="00EC25B5">
              <w:rPr>
                <w:rFonts w:ascii="Calibri" w:hAnsi="Calibri" w:cs="Calibri"/>
                <w:b/>
                <w:sz w:val="24"/>
                <w:szCs w:val="24"/>
              </w:rPr>
              <w:t xml:space="preserve"> Ref:</w:t>
            </w:r>
          </w:p>
          <w:p w:rsidR="00F213D5" w:rsidRPr="00D63C61" w:rsidRDefault="00F213D5" w:rsidP="00F213D5">
            <w:pPr>
              <w:rPr>
                <w:rFonts w:ascii="Calibri" w:hAnsi="Calibri" w:cs="Calibri"/>
                <w:sz w:val="24"/>
                <w:szCs w:val="24"/>
              </w:rPr>
            </w:pPr>
            <w:r>
              <w:rPr>
                <w:rFonts w:ascii="Calibri" w:hAnsi="Calibri" w:cs="Calibri"/>
                <w:sz w:val="24"/>
                <w:szCs w:val="24"/>
              </w:rPr>
              <w:t>KS3</w:t>
            </w:r>
          </w:p>
        </w:tc>
      </w:tr>
      <w:tr w:rsidR="00F213D5" w:rsidRPr="00EC25B5" w:rsidTr="00F213D5">
        <w:tc>
          <w:tcPr>
            <w:tcW w:w="13948" w:type="dxa"/>
            <w:gridSpan w:val="6"/>
          </w:tcPr>
          <w:p w:rsidR="00F213D5" w:rsidRPr="00D3517C" w:rsidRDefault="00F213D5" w:rsidP="008B5802">
            <w:pPr>
              <w:rPr>
                <w:rFonts w:ascii="Calibri" w:hAnsi="Calibri" w:cs="Calibri"/>
                <w:sz w:val="24"/>
                <w:szCs w:val="24"/>
              </w:rPr>
            </w:pPr>
            <w:r w:rsidRPr="00EC25B5">
              <w:rPr>
                <w:rFonts w:ascii="Calibri" w:hAnsi="Calibri" w:cs="Calibri"/>
                <w:b/>
                <w:sz w:val="24"/>
                <w:szCs w:val="24"/>
              </w:rPr>
              <w:t>Prior Learning:</w:t>
            </w:r>
            <w:r>
              <w:rPr>
                <w:rFonts w:ascii="Calibri" w:hAnsi="Calibri" w:cs="Calibri"/>
                <w:sz w:val="24"/>
                <w:szCs w:val="24"/>
              </w:rPr>
              <w:t xml:space="preserve"> Pupils are </w:t>
            </w:r>
            <w:r w:rsidR="008B5802">
              <w:rPr>
                <w:rFonts w:ascii="Calibri" w:hAnsi="Calibri" w:cs="Calibri"/>
                <w:sz w:val="24"/>
                <w:szCs w:val="24"/>
              </w:rPr>
              <w:t>at the end of a module on the Napoleonic Wars. They have examined why Napoleon rose to power, analysed the impact that he had on French society, explored the role of the Royal Navy in the Napoleonic Wars, explored the reasons for Napoleon’s military successes and failures, analysed sources to determine what it was like to experience a battle in the Napoleonic era, and have debated why Napoleon lost the Battle of Waterloo. This is the last lesson in the module, and is an assessment lesson</w:t>
            </w:r>
          </w:p>
        </w:tc>
      </w:tr>
      <w:tr w:rsidR="00F213D5" w:rsidRPr="00EC25B5" w:rsidTr="00F213D5">
        <w:tc>
          <w:tcPr>
            <w:tcW w:w="13948" w:type="dxa"/>
            <w:gridSpan w:val="6"/>
          </w:tcPr>
          <w:p w:rsidR="00F213D5" w:rsidRPr="0036439A" w:rsidRDefault="00F213D5" w:rsidP="008B5802">
            <w:pPr>
              <w:rPr>
                <w:rFonts w:ascii="Calibri" w:hAnsi="Calibri" w:cs="Calibri"/>
                <w:sz w:val="24"/>
                <w:szCs w:val="24"/>
              </w:rPr>
            </w:pPr>
            <w:r w:rsidRPr="00EC25B5">
              <w:rPr>
                <w:rFonts w:ascii="Calibri" w:hAnsi="Calibri" w:cs="Calibri"/>
                <w:b/>
                <w:sz w:val="24"/>
                <w:szCs w:val="24"/>
              </w:rPr>
              <w:t>Learning Objective(s):</w:t>
            </w:r>
            <w:r>
              <w:rPr>
                <w:rFonts w:ascii="Calibri" w:hAnsi="Calibri" w:cs="Calibri"/>
                <w:sz w:val="24"/>
                <w:szCs w:val="24"/>
              </w:rPr>
              <w:t xml:space="preserve"> To analyse </w:t>
            </w:r>
            <w:r w:rsidR="008B5802">
              <w:rPr>
                <w:rFonts w:ascii="Calibri" w:hAnsi="Calibri" w:cs="Calibri"/>
                <w:sz w:val="24"/>
                <w:szCs w:val="24"/>
              </w:rPr>
              <w:t xml:space="preserve">why Napoleon fell from </w:t>
            </w:r>
            <w:proofErr w:type="spellStart"/>
            <w:r w:rsidR="008B5802">
              <w:rPr>
                <w:rFonts w:ascii="Calibri" w:hAnsi="Calibri" w:cs="Calibri"/>
                <w:sz w:val="24"/>
                <w:szCs w:val="24"/>
              </w:rPr>
              <w:t>pwoer</w:t>
            </w:r>
            <w:proofErr w:type="spellEnd"/>
          </w:p>
        </w:tc>
      </w:tr>
      <w:tr w:rsidR="00F213D5" w:rsidRPr="00EC25B5" w:rsidTr="00F213D5">
        <w:tc>
          <w:tcPr>
            <w:tcW w:w="4609" w:type="dxa"/>
            <w:gridSpan w:val="2"/>
          </w:tcPr>
          <w:p w:rsidR="00F213D5" w:rsidRPr="00EC25B5" w:rsidRDefault="00F213D5" w:rsidP="00F213D5">
            <w:pPr>
              <w:rPr>
                <w:rFonts w:ascii="Calibri" w:hAnsi="Calibri" w:cs="Calibri"/>
                <w:b/>
                <w:sz w:val="24"/>
                <w:szCs w:val="24"/>
              </w:rPr>
            </w:pPr>
            <w:r w:rsidRPr="00EC25B5">
              <w:rPr>
                <w:rFonts w:ascii="Calibri" w:hAnsi="Calibri" w:cs="Calibri"/>
                <w:b/>
                <w:sz w:val="24"/>
                <w:szCs w:val="24"/>
              </w:rPr>
              <w:t>Student Information:</w:t>
            </w:r>
          </w:p>
          <w:p w:rsidR="00F213D5" w:rsidRPr="00EC25B5" w:rsidRDefault="00F213D5" w:rsidP="00F213D5">
            <w:pPr>
              <w:rPr>
                <w:rFonts w:ascii="Calibri" w:hAnsi="Calibri" w:cs="Calibri"/>
                <w:sz w:val="24"/>
                <w:szCs w:val="24"/>
              </w:rPr>
            </w:pPr>
            <w:r>
              <w:rPr>
                <w:rFonts w:ascii="Calibri" w:hAnsi="Calibri" w:cs="Calibri"/>
                <w:sz w:val="24"/>
                <w:szCs w:val="24"/>
              </w:rPr>
              <w:t xml:space="preserve">Boys: </w:t>
            </w:r>
          </w:p>
          <w:p w:rsidR="00F213D5" w:rsidRPr="00EC25B5" w:rsidRDefault="00F213D5" w:rsidP="00F213D5">
            <w:pPr>
              <w:rPr>
                <w:rFonts w:ascii="Calibri" w:hAnsi="Calibri" w:cs="Calibri"/>
                <w:sz w:val="24"/>
                <w:szCs w:val="24"/>
              </w:rPr>
            </w:pPr>
            <w:r w:rsidRPr="00EC25B5">
              <w:rPr>
                <w:rFonts w:ascii="Calibri" w:hAnsi="Calibri" w:cs="Calibri"/>
                <w:sz w:val="24"/>
                <w:szCs w:val="24"/>
              </w:rPr>
              <w:t>Girls</w:t>
            </w:r>
            <w:r>
              <w:rPr>
                <w:rFonts w:ascii="Calibri" w:hAnsi="Calibri" w:cs="Calibri"/>
                <w:sz w:val="24"/>
                <w:szCs w:val="24"/>
              </w:rPr>
              <w:t xml:space="preserve">: </w:t>
            </w:r>
          </w:p>
        </w:tc>
        <w:tc>
          <w:tcPr>
            <w:tcW w:w="4723" w:type="dxa"/>
            <w:gridSpan w:val="2"/>
          </w:tcPr>
          <w:p w:rsidR="00F213D5" w:rsidRPr="00EC25B5" w:rsidRDefault="00F213D5" w:rsidP="00F213D5">
            <w:pPr>
              <w:rPr>
                <w:rFonts w:ascii="Calibri" w:hAnsi="Calibri" w:cs="Calibri"/>
                <w:b/>
                <w:sz w:val="24"/>
                <w:szCs w:val="24"/>
              </w:rPr>
            </w:pPr>
            <w:r w:rsidRPr="00EC25B5">
              <w:rPr>
                <w:rFonts w:ascii="Calibri" w:hAnsi="Calibri" w:cs="Calibri"/>
                <w:b/>
                <w:sz w:val="24"/>
                <w:szCs w:val="24"/>
              </w:rPr>
              <w:t xml:space="preserve">SEN Information: </w:t>
            </w:r>
          </w:p>
          <w:p w:rsidR="00F213D5" w:rsidRPr="00EC25B5" w:rsidRDefault="00F213D5" w:rsidP="00F213D5">
            <w:pPr>
              <w:rPr>
                <w:rFonts w:ascii="Calibri" w:hAnsi="Calibri" w:cs="Calibri"/>
                <w:sz w:val="24"/>
                <w:szCs w:val="24"/>
              </w:rPr>
            </w:pPr>
            <w:r>
              <w:rPr>
                <w:rFonts w:ascii="Calibri" w:hAnsi="Calibri" w:cs="Calibri"/>
                <w:sz w:val="24"/>
                <w:szCs w:val="24"/>
              </w:rPr>
              <w:t>School Action: -</w:t>
            </w:r>
          </w:p>
          <w:p w:rsidR="00F213D5" w:rsidRPr="00EC25B5" w:rsidRDefault="00F213D5" w:rsidP="00F213D5">
            <w:pPr>
              <w:rPr>
                <w:rFonts w:ascii="Calibri" w:hAnsi="Calibri" w:cs="Calibri"/>
                <w:sz w:val="24"/>
                <w:szCs w:val="24"/>
              </w:rPr>
            </w:pPr>
            <w:r w:rsidRPr="00EC25B5">
              <w:rPr>
                <w:rFonts w:ascii="Calibri" w:hAnsi="Calibri" w:cs="Calibri"/>
                <w:sz w:val="24"/>
                <w:szCs w:val="24"/>
              </w:rPr>
              <w:t>S</w:t>
            </w:r>
            <w:r>
              <w:rPr>
                <w:rFonts w:ascii="Calibri" w:hAnsi="Calibri" w:cs="Calibri"/>
                <w:sz w:val="24"/>
                <w:szCs w:val="24"/>
              </w:rPr>
              <w:t>chool Action Plus: -</w:t>
            </w:r>
          </w:p>
          <w:p w:rsidR="00F213D5" w:rsidRPr="00EC25B5" w:rsidRDefault="00F213D5" w:rsidP="00F213D5">
            <w:pPr>
              <w:rPr>
                <w:rFonts w:ascii="Calibri" w:hAnsi="Calibri" w:cs="Calibri"/>
                <w:sz w:val="24"/>
                <w:szCs w:val="24"/>
              </w:rPr>
            </w:pPr>
            <w:r w:rsidRPr="00EC25B5">
              <w:rPr>
                <w:rFonts w:ascii="Calibri" w:hAnsi="Calibri" w:cs="Calibri"/>
                <w:sz w:val="24"/>
                <w:szCs w:val="24"/>
              </w:rPr>
              <w:t>Statement</w:t>
            </w:r>
            <w:r>
              <w:rPr>
                <w:rFonts w:ascii="Calibri" w:hAnsi="Calibri" w:cs="Calibri"/>
                <w:sz w:val="24"/>
                <w:szCs w:val="24"/>
              </w:rPr>
              <w:t>: -</w:t>
            </w:r>
          </w:p>
        </w:tc>
        <w:tc>
          <w:tcPr>
            <w:tcW w:w="4616" w:type="dxa"/>
            <w:gridSpan w:val="2"/>
          </w:tcPr>
          <w:p w:rsidR="00F213D5" w:rsidRPr="00EC25B5" w:rsidRDefault="00F213D5" w:rsidP="00F213D5">
            <w:pPr>
              <w:rPr>
                <w:rFonts w:ascii="Calibri" w:hAnsi="Calibri" w:cs="Calibri"/>
                <w:b/>
                <w:sz w:val="24"/>
                <w:szCs w:val="24"/>
              </w:rPr>
            </w:pPr>
            <w:r w:rsidRPr="00EC25B5">
              <w:rPr>
                <w:rFonts w:ascii="Calibri" w:hAnsi="Calibri" w:cs="Calibri"/>
                <w:b/>
                <w:sz w:val="24"/>
                <w:szCs w:val="24"/>
              </w:rPr>
              <w:t>EAL Information:</w:t>
            </w:r>
          </w:p>
          <w:p w:rsidR="00F213D5" w:rsidRPr="00EC25B5" w:rsidRDefault="00F213D5" w:rsidP="00F213D5">
            <w:pPr>
              <w:rPr>
                <w:rFonts w:ascii="Calibri" w:hAnsi="Calibri" w:cs="Calibri"/>
                <w:sz w:val="24"/>
                <w:szCs w:val="24"/>
              </w:rPr>
            </w:pPr>
            <w:r>
              <w:rPr>
                <w:rFonts w:ascii="Calibri" w:hAnsi="Calibri" w:cs="Calibri"/>
                <w:sz w:val="24"/>
                <w:szCs w:val="24"/>
              </w:rPr>
              <w:t>None</w:t>
            </w:r>
          </w:p>
        </w:tc>
      </w:tr>
    </w:tbl>
    <w:p w:rsidR="00F213D5" w:rsidRDefault="00F213D5" w:rsidP="00F213D5">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5"/>
        <w:gridCol w:w="3499"/>
        <w:gridCol w:w="3514"/>
      </w:tblGrid>
      <w:tr w:rsidR="00F213D5" w:rsidRPr="00A56C4A" w:rsidTr="00F213D5">
        <w:tc>
          <w:tcPr>
            <w:tcW w:w="1370" w:type="dxa"/>
            <w:shd w:val="clear" w:color="auto" w:fill="auto"/>
          </w:tcPr>
          <w:p w:rsidR="00F213D5" w:rsidRPr="00A56C4A" w:rsidRDefault="00F213D5" w:rsidP="00F213D5">
            <w:pPr>
              <w:jc w:val="center"/>
              <w:rPr>
                <w:rFonts w:ascii="Calibri" w:hAnsi="Calibri" w:cs="Calibri"/>
                <w:b/>
                <w:sz w:val="24"/>
                <w:szCs w:val="24"/>
              </w:rPr>
            </w:pPr>
            <w:r w:rsidRPr="00A56C4A">
              <w:rPr>
                <w:rFonts w:ascii="Calibri" w:hAnsi="Calibri" w:cs="Calibri"/>
                <w:b/>
                <w:sz w:val="24"/>
                <w:szCs w:val="24"/>
              </w:rPr>
              <w:t>Timing:</w:t>
            </w:r>
          </w:p>
        </w:tc>
        <w:tc>
          <w:tcPr>
            <w:tcW w:w="5565" w:type="dxa"/>
            <w:shd w:val="clear" w:color="auto" w:fill="auto"/>
          </w:tcPr>
          <w:p w:rsidR="00F213D5" w:rsidRPr="00A56C4A" w:rsidRDefault="00F213D5" w:rsidP="00F213D5">
            <w:pPr>
              <w:jc w:val="center"/>
              <w:rPr>
                <w:rFonts w:ascii="Calibri" w:hAnsi="Calibri" w:cs="Calibri"/>
                <w:b/>
                <w:sz w:val="24"/>
                <w:szCs w:val="24"/>
              </w:rPr>
            </w:pPr>
            <w:r w:rsidRPr="00A56C4A">
              <w:rPr>
                <w:rFonts w:ascii="Calibri" w:hAnsi="Calibri" w:cs="Calibri"/>
                <w:b/>
                <w:sz w:val="24"/>
                <w:szCs w:val="24"/>
              </w:rPr>
              <w:t>Core Student Learning Activities:</w:t>
            </w:r>
          </w:p>
        </w:tc>
        <w:tc>
          <w:tcPr>
            <w:tcW w:w="3499" w:type="dxa"/>
            <w:shd w:val="clear" w:color="auto" w:fill="auto"/>
          </w:tcPr>
          <w:p w:rsidR="00F213D5" w:rsidRPr="00A56C4A" w:rsidRDefault="00F213D5" w:rsidP="00F213D5">
            <w:pPr>
              <w:jc w:val="center"/>
              <w:rPr>
                <w:rFonts w:ascii="Calibri" w:hAnsi="Calibri" w:cs="Calibri"/>
                <w:b/>
                <w:sz w:val="24"/>
                <w:szCs w:val="24"/>
              </w:rPr>
            </w:pPr>
            <w:r>
              <w:rPr>
                <w:rFonts w:ascii="Calibri" w:hAnsi="Calibri" w:cs="Calibri"/>
                <w:b/>
                <w:sz w:val="24"/>
                <w:szCs w:val="24"/>
              </w:rPr>
              <w:t>Needs of All Pupils</w:t>
            </w:r>
            <w:r w:rsidRPr="00A56C4A">
              <w:rPr>
                <w:rFonts w:ascii="Calibri" w:hAnsi="Calibri" w:cs="Calibri"/>
                <w:b/>
                <w:sz w:val="24"/>
                <w:szCs w:val="24"/>
              </w:rPr>
              <w:t>:</w:t>
            </w:r>
          </w:p>
          <w:p w:rsidR="00F213D5" w:rsidRPr="00A56C4A" w:rsidRDefault="00F213D5" w:rsidP="00F213D5">
            <w:pPr>
              <w:jc w:val="center"/>
              <w:rPr>
                <w:rFonts w:ascii="Calibri" w:hAnsi="Calibri" w:cs="Calibri"/>
                <w:b/>
                <w:sz w:val="24"/>
                <w:szCs w:val="24"/>
              </w:rPr>
            </w:pPr>
            <w:r w:rsidRPr="00A56C4A">
              <w:rPr>
                <w:rFonts w:ascii="Calibri" w:hAnsi="Calibri" w:cs="Calibri"/>
                <w:b/>
                <w:sz w:val="24"/>
                <w:szCs w:val="24"/>
              </w:rPr>
              <w:t>(</w:t>
            </w:r>
            <w:r>
              <w:rPr>
                <w:rFonts w:ascii="Calibri" w:hAnsi="Calibri" w:cs="Calibri"/>
                <w:b/>
                <w:sz w:val="24"/>
                <w:szCs w:val="24"/>
              </w:rPr>
              <w:t xml:space="preserve">e.g. </w:t>
            </w:r>
            <w:r w:rsidRPr="00A56C4A">
              <w:rPr>
                <w:rFonts w:ascii="Calibri" w:hAnsi="Calibri" w:cs="Calibri"/>
                <w:b/>
                <w:sz w:val="24"/>
                <w:szCs w:val="24"/>
              </w:rPr>
              <w:t>Extension for the most able</w:t>
            </w:r>
          </w:p>
          <w:p w:rsidR="00F213D5" w:rsidRPr="00A56C4A" w:rsidRDefault="00F213D5" w:rsidP="00F213D5">
            <w:pPr>
              <w:jc w:val="center"/>
              <w:rPr>
                <w:rFonts w:ascii="Calibri" w:hAnsi="Calibri" w:cs="Calibri"/>
                <w:b/>
                <w:sz w:val="24"/>
                <w:szCs w:val="24"/>
              </w:rPr>
            </w:pPr>
            <w:r w:rsidRPr="00A56C4A">
              <w:rPr>
                <w:rFonts w:ascii="Calibri" w:hAnsi="Calibri" w:cs="Calibri"/>
                <w:b/>
                <w:sz w:val="24"/>
                <w:szCs w:val="24"/>
              </w:rPr>
              <w:t>and Support for SEN/EAL)</w:t>
            </w:r>
          </w:p>
        </w:tc>
        <w:tc>
          <w:tcPr>
            <w:tcW w:w="3514" w:type="dxa"/>
            <w:shd w:val="clear" w:color="auto" w:fill="auto"/>
          </w:tcPr>
          <w:p w:rsidR="00F213D5" w:rsidRPr="00A56C4A" w:rsidRDefault="00F213D5" w:rsidP="00F213D5">
            <w:pPr>
              <w:jc w:val="center"/>
              <w:rPr>
                <w:rFonts w:ascii="Calibri" w:hAnsi="Calibri" w:cs="Calibri"/>
                <w:b/>
                <w:sz w:val="24"/>
                <w:szCs w:val="24"/>
              </w:rPr>
            </w:pPr>
            <w:r w:rsidRPr="00A56C4A">
              <w:rPr>
                <w:rFonts w:ascii="Calibri" w:hAnsi="Calibri" w:cs="Calibri"/>
                <w:b/>
                <w:sz w:val="24"/>
                <w:szCs w:val="24"/>
              </w:rPr>
              <w:t>Assessment for Learning:</w:t>
            </w:r>
          </w:p>
        </w:tc>
      </w:tr>
      <w:tr w:rsidR="00F213D5" w:rsidRPr="00A56C4A" w:rsidTr="00F213D5">
        <w:tc>
          <w:tcPr>
            <w:tcW w:w="1370" w:type="dxa"/>
            <w:shd w:val="clear" w:color="auto" w:fill="auto"/>
          </w:tcPr>
          <w:p w:rsidR="00F213D5" w:rsidRPr="00A56C4A" w:rsidRDefault="00F213D5" w:rsidP="00F213D5">
            <w:pPr>
              <w:rPr>
                <w:rFonts w:ascii="Calibri" w:hAnsi="Calibri" w:cs="Calibri"/>
                <w:b/>
                <w:sz w:val="24"/>
                <w:szCs w:val="24"/>
              </w:rPr>
            </w:pPr>
            <w:r>
              <w:rPr>
                <w:rFonts w:ascii="Calibri" w:hAnsi="Calibri" w:cs="Calibri"/>
                <w:b/>
                <w:sz w:val="24"/>
                <w:szCs w:val="24"/>
              </w:rPr>
              <w:t>5 mins</w:t>
            </w:r>
          </w:p>
        </w:tc>
        <w:tc>
          <w:tcPr>
            <w:tcW w:w="5565" w:type="dxa"/>
            <w:shd w:val="clear" w:color="auto" w:fill="auto"/>
          </w:tcPr>
          <w:p w:rsidR="008B5802" w:rsidRDefault="00F213D5" w:rsidP="008B5802">
            <w:pPr>
              <w:rPr>
                <w:rFonts w:ascii="Calibri" w:hAnsi="Calibri" w:cs="Calibri"/>
                <w:sz w:val="24"/>
                <w:szCs w:val="24"/>
              </w:rPr>
            </w:pPr>
            <w:r w:rsidRPr="00A56C4A">
              <w:rPr>
                <w:rFonts w:ascii="Calibri" w:hAnsi="Calibri" w:cs="Calibri"/>
                <w:b/>
                <w:sz w:val="24"/>
                <w:szCs w:val="24"/>
              </w:rPr>
              <w:t>Starter:</w:t>
            </w:r>
            <w:r>
              <w:rPr>
                <w:rFonts w:ascii="Calibri" w:hAnsi="Calibri" w:cs="Calibri"/>
                <w:b/>
                <w:sz w:val="24"/>
                <w:szCs w:val="24"/>
              </w:rPr>
              <w:t xml:space="preserve"> </w:t>
            </w:r>
            <w:r w:rsidR="008B5802">
              <w:rPr>
                <w:rFonts w:ascii="Calibri" w:hAnsi="Calibri" w:cs="Calibri"/>
                <w:sz w:val="24"/>
                <w:szCs w:val="24"/>
              </w:rPr>
              <w:t>Students write two tweets from the perspective of Napoleon to recap prior learning.</w:t>
            </w:r>
          </w:p>
          <w:p w:rsidR="008B5802" w:rsidRDefault="008B5802" w:rsidP="008B5802">
            <w:pPr>
              <w:rPr>
                <w:rFonts w:ascii="Calibri" w:hAnsi="Calibri" w:cs="Calibri"/>
                <w:sz w:val="24"/>
                <w:szCs w:val="24"/>
              </w:rPr>
            </w:pPr>
            <w:r>
              <w:rPr>
                <w:rFonts w:ascii="Calibri" w:hAnsi="Calibri" w:cs="Calibri"/>
                <w:sz w:val="24"/>
                <w:szCs w:val="24"/>
              </w:rPr>
              <w:t>1 explains the reasons for his success</w:t>
            </w:r>
          </w:p>
          <w:p w:rsidR="00F213D5" w:rsidRDefault="008B5802" w:rsidP="008B5802">
            <w:pPr>
              <w:rPr>
                <w:rFonts w:ascii="Calibri" w:hAnsi="Calibri" w:cs="Calibri"/>
                <w:sz w:val="24"/>
                <w:szCs w:val="24"/>
              </w:rPr>
            </w:pPr>
            <w:r>
              <w:rPr>
                <w:rFonts w:ascii="Calibri" w:hAnsi="Calibri" w:cs="Calibri"/>
                <w:sz w:val="24"/>
                <w:szCs w:val="24"/>
              </w:rPr>
              <w:t>1 explains why he fell from power</w:t>
            </w:r>
          </w:p>
          <w:p w:rsidR="008B5802" w:rsidRPr="00FB6C48" w:rsidRDefault="008B5802" w:rsidP="008B5802">
            <w:pPr>
              <w:rPr>
                <w:rFonts w:ascii="Calibri" w:hAnsi="Calibri" w:cs="Calibri"/>
                <w:sz w:val="24"/>
                <w:szCs w:val="24"/>
              </w:rPr>
            </w:pPr>
            <w:r>
              <w:rPr>
                <w:rFonts w:ascii="Calibri" w:hAnsi="Calibri" w:cs="Calibri"/>
                <w:sz w:val="24"/>
                <w:szCs w:val="24"/>
              </w:rPr>
              <w:t>Share with class, consider WWW / EBI</w:t>
            </w:r>
          </w:p>
        </w:tc>
        <w:tc>
          <w:tcPr>
            <w:tcW w:w="3499" w:type="dxa"/>
            <w:shd w:val="clear" w:color="auto" w:fill="auto"/>
          </w:tcPr>
          <w:p w:rsidR="008B5802" w:rsidRPr="008B5802" w:rsidRDefault="008B5802" w:rsidP="008B5802">
            <w:pPr>
              <w:rPr>
                <w:rFonts w:ascii="Calibri" w:hAnsi="Calibri" w:cs="Calibri"/>
                <w:sz w:val="24"/>
                <w:szCs w:val="24"/>
              </w:rPr>
            </w:pPr>
            <w:r w:rsidRPr="008B5802">
              <w:rPr>
                <w:rFonts w:ascii="Calibri" w:hAnsi="Calibri" w:cs="Calibri"/>
                <w:b/>
                <w:sz w:val="24"/>
                <w:szCs w:val="24"/>
              </w:rPr>
              <w:t>Struggling</w:t>
            </w:r>
            <w:r w:rsidRPr="008B5802">
              <w:rPr>
                <w:rFonts w:ascii="Calibri" w:hAnsi="Calibri" w:cs="Calibri"/>
                <w:sz w:val="24"/>
                <w:szCs w:val="24"/>
              </w:rPr>
              <w:t>: Look back at your notes to see how and why Napoleon rose to power</w:t>
            </w:r>
          </w:p>
          <w:p w:rsidR="00F213D5" w:rsidRPr="001713C9" w:rsidRDefault="008B5802" w:rsidP="00F213D5">
            <w:pPr>
              <w:rPr>
                <w:rFonts w:ascii="Calibri" w:hAnsi="Calibri" w:cs="Calibri"/>
                <w:sz w:val="24"/>
                <w:szCs w:val="24"/>
              </w:rPr>
            </w:pPr>
            <w:r w:rsidRPr="008B5802">
              <w:rPr>
                <w:rFonts w:ascii="Calibri" w:hAnsi="Calibri" w:cs="Calibri"/>
                <w:b/>
                <w:sz w:val="24"/>
                <w:szCs w:val="24"/>
              </w:rPr>
              <w:t xml:space="preserve">S+C: </w:t>
            </w:r>
            <w:r w:rsidRPr="008B5802">
              <w:rPr>
                <w:rFonts w:ascii="Calibri" w:hAnsi="Calibri" w:cs="Calibri"/>
                <w:sz w:val="24"/>
                <w:szCs w:val="24"/>
              </w:rPr>
              <w:t>What issues are there with the idea of Napoleon writing a tweet about himself?</w:t>
            </w:r>
          </w:p>
        </w:tc>
        <w:tc>
          <w:tcPr>
            <w:tcW w:w="3514" w:type="dxa"/>
            <w:shd w:val="clear" w:color="auto" w:fill="auto"/>
          </w:tcPr>
          <w:p w:rsidR="00F213D5" w:rsidRPr="00F37BE0" w:rsidRDefault="008B5802" w:rsidP="00F213D5">
            <w:pPr>
              <w:rPr>
                <w:rFonts w:ascii="Calibri" w:hAnsi="Calibri" w:cs="Calibri"/>
                <w:sz w:val="24"/>
                <w:szCs w:val="24"/>
              </w:rPr>
            </w:pPr>
            <w:r>
              <w:rPr>
                <w:rFonts w:ascii="Calibri" w:hAnsi="Calibri" w:cs="Calibri"/>
                <w:sz w:val="24"/>
                <w:szCs w:val="24"/>
              </w:rPr>
              <w:t>Hear student responses, peer review, verbal feedback</w:t>
            </w:r>
          </w:p>
        </w:tc>
      </w:tr>
      <w:tr w:rsidR="00F213D5" w:rsidRPr="00A56C4A" w:rsidTr="00F213D5">
        <w:tc>
          <w:tcPr>
            <w:tcW w:w="1370" w:type="dxa"/>
            <w:shd w:val="clear" w:color="auto" w:fill="auto"/>
          </w:tcPr>
          <w:p w:rsidR="00F213D5" w:rsidRPr="00A56C4A" w:rsidRDefault="00F213D5" w:rsidP="00F213D5">
            <w:pPr>
              <w:rPr>
                <w:rFonts w:ascii="Calibri" w:hAnsi="Calibri" w:cs="Calibri"/>
                <w:b/>
                <w:sz w:val="24"/>
                <w:szCs w:val="24"/>
              </w:rPr>
            </w:pPr>
            <w:r>
              <w:rPr>
                <w:rFonts w:ascii="Calibri" w:hAnsi="Calibri" w:cs="Calibri"/>
                <w:b/>
                <w:sz w:val="24"/>
                <w:szCs w:val="24"/>
              </w:rPr>
              <w:t>2 mins</w:t>
            </w:r>
          </w:p>
        </w:tc>
        <w:tc>
          <w:tcPr>
            <w:tcW w:w="5565" w:type="dxa"/>
            <w:shd w:val="clear" w:color="auto" w:fill="auto"/>
          </w:tcPr>
          <w:p w:rsidR="00F213D5" w:rsidRPr="004E1544" w:rsidRDefault="00F213D5" w:rsidP="00F213D5">
            <w:pPr>
              <w:rPr>
                <w:rFonts w:ascii="Calibri" w:hAnsi="Calibri" w:cs="Calibri"/>
                <w:sz w:val="24"/>
                <w:szCs w:val="24"/>
              </w:rPr>
            </w:pPr>
            <w:r>
              <w:rPr>
                <w:rFonts w:ascii="Calibri" w:hAnsi="Calibri" w:cs="Calibri"/>
                <w:sz w:val="24"/>
                <w:szCs w:val="24"/>
              </w:rPr>
              <w:t>Date/Title/LO/</w:t>
            </w:r>
          </w:p>
        </w:tc>
        <w:tc>
          <w:tcPr>
            <w:tcW w:w="3499" w:type="dxa"/>
            <w:shd w:val="clear" w:color="auto" w:fill="auto"/>
          </w:tcPr>
          <w:p w:rsidR="00F213D5" w:rsidRPr="00F37BE0" w:rsidRDefault="00F213D5" w:rsidP="00F213D5">
            <w:pPr>
              <w:rPr>
                <w:rFonts w:ascii="Calibri" w:hAnsi="Calibri" w:cs="Calibri"/>
                <w:sz w:val="24"/>
                <w:szCs w:val="24"/>
              </w:rPr>
            </w:pPr>
          </w:p>
        </w:tc>
        <w:tc>
          <w:tcPr>
            <w:tcW w:w="3514" w:type="dxa"/>
            <w:shd w:val="clear" w:color="auto" w:fill="auto"/>
          </w:tcPr>
          <w:p w:rsidR="00F213D5" w:rsidRPr="00F37BE0" w:rsidRDefault="00F213D5" w:rsidP="00F213D5">
            <w:pPr>
              <w:rPr>
                <w:rFonts w:ascii="Calibri" w:hAnsi="Calibri" w:cs="Calibri"/>
                <w:sz w:val="24"/>
                <w:szCs w:val="24"/>
              </w:rPr>
            </w:pPr>
          </w:p>
        </w:tc>
      </w:tr>
      <w:tr w:rsidR="00F213D5" w:rsidRPr="00A56C4A" w:rsidTr="00F213D5">
        <w:tc>
          <w:tcPr>
            <w:tcW w:w="1370" w:type="dxa"/>
            <w:shd w:val="clear" w:color="auto" w:fill="auto"/>
          </w:tcPr>
          <w:p w:rsidR="00F213D5" w:rsidRPr="00A56C4A" w:rsidRDefault="008B5802" w:rsidP="00F213D5">
            <w:pPr>
              <w:rPr>
                <w:rFonts w:ascii="Calibri" w:hAnsi="Calibri" w:cs="Calibri"/>
                <w:b/>
                <w:sz w:val="24"/>
                <w:szCs w:val="24"/>
              </w:rPr>
            </w:pPr>
            <w:r>
              <w:rPr>
                <w:rFonts w:ascii="Calibri" w:hAnsi="Calibri" w:cs="Calibri"/>
                <w:b/>
                <w:sz w:val="24"/>
                <w:szCs w:val="24"/>
              </w:rPr>
              <w:t>15 mins</w:t>
            </w:r>
          </w:p>
        </w:tc>
        <w:tc>
          <w:tcPr>
            <w:tcW w:w="5565" w:type="dxa"/>
            <w:shd w:val="clear" w:color="auto" w:fill="auto"/>
          </w:tcPr>
          <w:p w:rsidR="00F213D5" w:rsidRDefault="008B5802" w:rsidP="008B5802">
            <w:pPr>
              <w:rPr>
                <w:rFonts w:ascii="Calibri" w:hAnsi="Calibri" w:cs="Calibri"/>
                <w:sz w:val="24"/>
                <w:szCs w:val="24"/>
              </w:rPr>
            </w:pPr>
            <w:r>
              <w:rPr>
                <w:rFonts w:ascii="Calibri" w:hAnsi="Calibri" w:cs="Calibri"/>
                <w:sz w:val="24"/>
                <w:szCs w:val="24"/>
              </w:rPr>
              <w:t>Use existing work and notes to find supporting evidence for three interpretations on why Napoleon was defeated</w:t>
            </w:r>
          </w:p>
          <w:p w:rsidR="008B5802" w:rsidRDefault="008B5802" w:rsidP="008B5802">
            <w:pPr>
              <w:rPr>
                <w:rFonts w:ascii="Calibri" w:hAnsi="Calibri" w:cs="Calibri"/>
                <w:sz w:val="24"/>
                <w:szCs w:val="24"/>
              </w:rPr>
            </w:pPr>
            <w:r>
              <w:rPr>
                <w:rFonts w:ascii="Calibri" w:hAnsi="Calibri" w:cs="Calibri"/>
                <w:b/>
                <w:sz w:val="24"/>
                <w:szCs w:val="24"/>
              </w:rPr>
              <w:t>7 mins</w:t>
            </w:r>
            <w:r>
              <w:rPr>
                <w:rFonts w:ascii="Calibri" w:hAnsi="Calibri" w:cs="Calibri"/>
                <w:sz w:val="24"/>
                <w:szCs w:val="24"/>
              </w:rPr>
              <w:t xml:space="preserve"> on their own</w:t>
            </w:r>
          </w:p>
          <w:p w:rsidR="008B5802" w:rsidRPr="008B5802" w:rsidRDefault="008B5802" w:rsidP="008B5802">
            <w:pPr>
              <w:rPr>
                <w:rFonts w:ascii="Calibri" w:hAnsi="Calibri" w:cs="Calibri"/>
                <w:sz w:val="24"/>
                <w:szCs w:val="24"/>
              </w:rPr>
            </w:pPr>
            <w:r>
              <w:rPr>
                <w:rFonts w:ascii="Calibri" w:hAnsi="Calibri" w:cs="Calibri"/>
                <w:b/>
                <w:sz w:val="24"/>
                <w:szCs w:val="24"/>
              </w:rPr>
              <w:t>7</w:t>
            </w:r>
            <w:r w:rsidRPr="008B5802">
              <w:rPr>
                <w:rFonts w:ascii="Calibri" w:hAnsi="Calibri" w:cs="Calibri"/>
                <w:b/>
                <w:sz w:val="24"/>
                <w:szCs w:val="24"/>
              </w:rPr>
              <w:t xml:space="preserve"> mins</w:t>
            </w:r>
            <w:r>
              <w:rPr>
                <w:rFonts w:ascii="Calibri" w:hAnsi="Calibri" w:cs="Calibri"/>
                <w:sz w:val="24"/>
                <w:szCs w:val="24"/>
              </w:rPr>
              <w:t xml:space="preserve"> review as a class</w:t>
            </w:r>
          </w:p>
        </w:tc>
        <w:tc>
          <w:tcPr>
            <w:tcW w:w="3499" w:type="dxa"/>
            <w:shd w:val="clear" w:color="auto" w:fill="auto"/>
          </w:tcPr>
          <w:p w:rsidR="00F213D5" w:rsidRPr="0036439A" w:rsidRDefault="00F213D5" w:rsidP="00F213D5">
            <w:pPr>
              <w:rPr>
                <w:rFonts w:ascii="Calibri" w:hAnsi="Calibri" w:cs="Calibri"/>
                <w:sz w:val="24"/>
                <w:szCs w:val="24"/>
              </w:rPr>
            </w:pPr>
          </w:p>
        </w:tc>
        <w:tc>
          <w:tcPr>
            <w:tcW w:w="3514" w:type="dxa"/>
            <w:shd w:val="clear" w:color="auto" w:fill="auto"/>
          </w:tcPr>
          <w:p w:rsidR="00F213D5" w:rsidRPr="00F37BE0" w:rsidRDefault="00F213D5" w:rsidP="00F213D5">
            <w:pPr>
              <w:rPr>
                <w:rFonts w:ascii="Calibri" w:hAnsi="Calibri" w:cs="Calibri"/>
                <w:sz w:val="24"/>
                <w:szCs w:val="24"/>
              </w:rPr>
            </w:pPr>
          </w:p>
        </w:tc>
      </w:tr>
      <w:tr w:rsidR="00F213D5" w:rsidRPr="00A56C4A" w:rsidTr="00F213D5">
        <w:tc>
          <w:tcPr>
            <w:tcW w:w="1370" w:type="dxa"/>
            <w:shd w:val="clear" w:color="auto" w:fill="auto"/>
          </w:tcPr>
          <w:p w:rsidR="00F213D5" w:rsidRPr="00A56C4A" w:rsidRDefault="008B5802" w:rsidP="00F213D5">
            <w:pPr>
              <w:rPr>
                <w:rFonts w:ascii="Calibri" w:hAnsi="Calibri" w:cs="Calibri"/>
                <w:b/>
                <w:sz w:val="24"/>
                <w:szCs w:val="24"/>
              </w:rPr>
            </w:pPr>
            <w:r>
              <w:rPr>
                <w:rFonts w:ascii="Calibri" w:hAnsi="Calibri" w:cs="Calibri"/>
                <w:b/>
                <w:sz w:val="24"/>
                <w:szCs w:val="24"/>
              </w:rPr>
              <w:t>10 mins</w:t>
            </w:r>
          </w:p>
        </w:tc>
        <w:tc>
          <w:tcPr>
            <w:tcW w:w="5565" w:type="dxa"/>
            <w:shd w:val="clear" w:color="auto" w:fill="auto"/>
          </w:tcPr>
          <w:p w:rsidR="00F213D5" w:rsidRPr="00F37BE0" w:rsidRDefault="008B5802" w:rsidP="008B5802">
            <w:pPr>
              <w:tabs>
                <w:tab w:val="left" w:pos="900"/>
              </w:tabs>
              <w:rPr>
                <w:rFonts w:ascii="Calibri" w:hAnsi="Calibri" w:cs="Calibri"/>
                <w:sz w:val="24"/>
                <w:szCs w:val="24"/>
              </w:rPr>
            </w:pPr>
            <w:r>
              <w:rPr>
                <w:rFonts w:ascii="Calibri" w:hAnsi="Calibri" w:cs="Calibri"/>
                <w:sz w:val="24"/>
                <w:szCs w:val="24"/>
              </w:rPr>
              <w:t>Pick three sources, one for each interpretation. Analyse the source using COP</w:t>
            </w:r>
          </w:p>
        </w:tc>
        <w:tc>
          <w:tcPr>
            <w:tcW w:w="3499" w:type="dxa"/>
            <w:shd w:val="clear" w:color="auto" w:fill="auto"/>
          </w:tcPr>
          <w:p w:rsidR="00F213D5" w:rsidRPr="00A95690" w:rsidRDefault="008B5802" w:rsidP="008B5802">
            <w:pPr>
              <w:rPr>
                <w:rFonts w:ascii="Calibri" w:hAnsi="Calibri" w:cs="Calibri"/>
                <w:sz w:val="24"/>
                <w:szCs w:val="24"/>
              </w:rPr>
            </w:pPr>
            <w:r>
              <w:rPr>
                <w:rFonts w:ascii="Calibri" w:hAnsi="Calibri" w:cs="Calibri"/>
                <w:sz w:val="24"/>
                <w:szCs w:val="24"/>
              </w:rPr>
              <w:t>Hint questions on the board to provide triggers for pupils</w:t>
            </w:r>
          </w:p>
        </w:tc>
        <w:tc>
          <w:tcPr>
            <w:tcW w:w="3514" w:type="dxa"/>
            <w:shd w:val="clear" w:color="auto" w:fill="auto"/>
          </w:tcPr>
          <w:p w:rsidR="00F213D5" w:rsidRPr="00F37BE0" w:rsidRDefault="008B5802" w:rsidP="00F213D5">
            <w:pPr>
              <w:rPr>
                <w:rFonts w:ascii="Calibri" w:hAnsi="Calibri" w:cs="Calibri"/>
                <w:sz w:val="24"/>
                <w:szCs w:val="24"/>
              </w:rPr>
            </w:pPr>
            <w:r>
              <w:rPr>
                <w:rFonts w:ascii="Calibri" w:hAnsi="Calibri" w:cs="Calibri"/>
                <w:sz w:val="24"/>
                <w:szCs w:val="24"/>
              </w:rPr>
              <w:t>Circulating, verbal feedback</w:t>
            </w:r>
          </w:p>
        </w:tc>
      </w:tr>
      <w:tr w:rsidR="00F213D5" w:rsidRPr="00A56C4A" w:rsidTr="00F213D5">
        <w:tc>
          <w:tcPr>
            <w:tcW w:w="1370" w:type="dxa"/>
            <w:shd w:val="clear" w:color="auto" w:fill="auto"/>
          </w:tcPr>
          <w:p w:rsidR="00F213D5" w:rsidRPr="00A56C4A" w:rsidRDefault="008B5802" w:rsidP="00F213D5">
            <w:pPr>
              <w:rPr>
                <w:rFonts w:ascii="Calibri" w:hAnsi="Calibri" w:cs="Calibri"/>
                <w:b/>
                <w:sz w:val="24"/>
                <w:szCs w:val="24"/>
              </w:rPr>
            </w:pPr>
            <w:r>
              <w:rPr>
                <w:rFonts w:ascii="Calibri" w:hAnsi="Calibri" w:cs="Calibri"/>
                <w:b/>
                <w:sz w:val="24"/>
                <w:szCs w:val="24"/>
              </w:rPr>
              <w:lastRenderedPageBreak/>
              <w:t>20 mins</w:t>
            </w:r>
          </w:p>
        </w:tc>
        <w:tc>
          <w:tcPr>
            <w:tcW w:w="5565" w:type="dxa"/>
            <w:shd w:val="clear" w:color="auto" w:fill="auto"/>
          </w:tcPr>
          <w:p w:rsidR="00F213D5" w:rsidRDefault="008B5802" w:rsidP="008B5802">
            <w:pPr>
              <w:rPr>
                <w:rFonts w:ascii="Calibri" w:hAnsi="Calibri" w:cs="Calibri"/>
                <w:sz w:val="24"/>
                <w:szCs w:val="24"/>
              </w:rPr>
            </w:pPr>
            <w:r>
              <w:rPr>
                <w:rFonts w:ascii="Calibri" w:hAnsi="Calibri" w:cs="Calibri"/>
                <w:sz w:val="24"/>
                <w:szCs w:val="24"/>
              </w:rPr>
              <w:t xml:space="preserve">Write assessment. Show level success criteria, sentence starters on </w:t>
            </w:r>
            <w:proofErr w:type="spellStart"/>
            <w:r>
              <w:rPr>
                <w:rFonts w:ascii="Calibri" w:hAnsi="Calibri" w:cs="Calibri"/>
                <w:sz w:val="24"/>
                <w:szCs w:val="24"/>
              </w:rPr>
              <w:t>powerpoint</w:t>
            </w:r>
            <w:proofErr w:type="spellEnd"/>
            <w:r>
              <w:rPr>
                <w:rFonts w:ascii="Calibri" w:hAnsi="Calibri" w:cs="Calibri"/>
                <w:sz w:val="24"/>
                <w:szCs w:val="24"/>
              </w:rPr>
              <w:t xml:space="preserve"> slide</w:t>
            </w:r>
          </w:p>
        </w:tc>
        <w:tc>
          <w:tcPr>
            <w:tcW w:w="3499" w:type="dxa"/>
            <w:shd w:val="clear" w:color="auto" w:fill="auto"/>
          </w:tcPr>
          <w:p w:rsidR="00F213D5" w:rsidRPr="008B5802" w:rsidRDefault="008B5802" w:rsidP="008B5802">
            <w:pPr>
              <w:rPr>
                <w:rFonts w:ascii="Calibri" w:hAnsi="Calibri" w:cs="Calibri"/>
                <w:sz w:val="24"/>
                <w:szCs w:val="24"/>
              </w:rPr>
            </w:pPr>
            <w:r w:rsidRPr="008B5802">
              <w:rPr>
                <w:rFonts w:ascii="Calibri" w:hAnsi="Calibri" w:cs="Calibri"/>
                <w:sz w:val="24"/>
                <w:szCs w:val="24"/>
              </w:rPr>
              <w:t>Sentence starters, pupil specific aims in line with target grade</w:t>
            </w:r>
          </w:p>
        </w:tc>
        <w:tc>
          <w:tcPr>
            <w:tcW w:w="3514" w:type="dxa"/>
            <w:shd w:val="clear" w:color="auto" w:fill="auto"/>
          </w:tcPr>
          <w:p w:rsidR="00F213D5" w:rsidRPr="00F37BE0" w:rsidRDefault="008B5802" w:rsidP="00F213D5">
            <w:pPr>
              <w:rPr>
                <w:rFonts w:ascii="Calibri" w:hAnsi="Calibri" w:cs="Calibri"/>
                <w:sz w:val="24"/>
                <w:szCs w:val="24"/>
              </w:rPr>
            </w:pPr>
            <w:bookmarkStart w:id="0" w:name="_GoBack"/>
            <w:r>
              <w:rPr>
                <w:rFonts w:ascii="Calibri" w:hAnsi="Calibri" w:cs="Calibri"/>
                <w:sz w:val="24"/>
                <w:szCs w:val="24"/>
              </w:rPr>
              <w:t>Review in marking, next lesson pupils can begin by predicting their level in light of success criteria, explaining the reasoning for their level</w:t>
            </w:r>
            <w:bookmarkEnd w:id="0"/>
          </w:p>
        </w:tc>
      </w:tr>
    </w:tbl>
    <w:p w:rsidR="00F213D5" w:rsidRDefault="00F213D5" w:rsidP="00F213D5">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13D5" w:rsidRPr="00A56C4A" w:rsidTr="00F213D5">
        <w:tc>
          <w:tcPr>
            <w:tcW w:w="14174" w:type="dxa"/>
            <w:shd w:val="clear" w:color="auto" w:fill="auto"/>
          </w:tcPr>
          <w:p w:rsidR="00F213D5" w:rsidRPr="00A74F83" w:rsidRDefault="00F213D5" w:rsidP="00F213D5">
            <w:pPr>
              <w:rPr>
                <w:rFonts w:ascii="Calibri" w:hAnsi="Calibri" w:cs="Calibri"/>
                <w:sz w:val="24"/>
                <w:szCs w:val="24"/>
              </w:rPr>
            </w:pPr>
            <w:r w:rsidRPr="00A56C4A">
              <w:rPr>
                <w:rFonts w:ascii="Calibri" w:hAnsi="Calibri" w:cs="Calibri"/>
                <w:b/>
                <w:sz w:val="24"/>
                <w:szCs w:val="24"/>
              </w:rPr>
              <w:t>Resources:</w:t>
            </w:r>
            <w:r>
              <w:rPr>
                <w:rFonts w:ascii="Calibri" w:hAnsi="Calibri" w:cs="Calibri"/>
                <w:b/>
                <w:sz w:val="24"/>
                <w:szCs w:val="24"/>
              </w:rPr>
              <w:t xml:space="preserve"> </w:t>
            </w:r>
            <w:proofErr w:type="spellStart"/>
            <w:r>
              <w:rPr>
                <w:rFonts w:ascii="Calibri" w:hAnsi="Calibri" w:cs="Calibri"/>
                <w:sz w:val="24"/>
                <w:szCs w:val="24"/>
              </w:rPr>
              <w:t>powerpoint</w:t>
            </w:r>
            <w:proofErr w:type="spellEnd"/>
            <w:r>
              <w:rPr>
                <w:rFonts w:ascii="Calibri" w:hAnsi="Calibri" w:cs="Calibri"/>
                <w:sz w:val="24"/>
                <w:szCs w:val="24"/>
              </w:rPr>
              <w:t xml:space="preserve">, verbal feedback stamp, </w:t>
            </w:r>
          </w:p>
        </w:tc>
      </w:tr>
    </w:tbl>
    <w:p w:rsidR="00F213D5" w:rsidRDefault="00F213D5" w:rsidP="00F213D5">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13D5" w:rsidRPr="00A56C4A" w:rsidTr="00F213D5">
        <w:tc>
          <w:tcPr>
            <w:tcW w:w="14174" w:type="dxa"/>
            <w:shd w:val="clear" w:color="auto" w:fill="auto"/>
          </w:tcPr>
          <w:p w:rsidR="00F213D5" w:rsidRPr="009F6E48" w:rsidRDefault="00F213D5" w:rsidP="00F213D5">
            <w:pPr>
              <w:rPr>
                <w:rFonts w:ascii="Calibri" w:hAnsi="Calibri" w:cs="Calibri"/>
                <w:sz w:val="24"/>
                <w:szCs w:val="24"/>
              </w:rPr>
            </w:pPr>
            <w:r w:rsidRPr="00A56C4A">
              <w:rPr>
                <w:rFonts w:ascii="Calibri" w:hAnsi="Calibri" w:cs="Calibri"/>
                <w:b/>
                <w:sz w:val="24"/>
                <w:szCs w:val="24"/>
              </w:rPr>
              <w:t>Homework:</w:t>
            </w:r>
            <w:r>
              <w:rPr>
                <w:rFonts w:ascii="Calibri" w:hAnsi="Calibri" w:cs="Calibri"/>
                <w:sz w:val="24"/>
                <w:szCs w:val="24"/>
              </w:rPr>
              <w:t xml:space="preserve"> </w:t>
            </w:r>
          </w:p>
        </w:tc>
      </w:tr>
    </w:tbl>
    <w:p w:rsidR="00F213D5" w:rsidRDefault="00F213D5" w:rsidP="00F213D5"/>
    <w:p w:rsidR="00F213D5" w:rsidRDefault="00F213D5" w:rsidP="00F213D5"/>
    <w:p w:rsidR="009F5ACC" w:rsidRDefault="009F5ACC"/>
    <w:sectPr w:rsidR="009F5ACC" w:rsidSect="00F213D5">
      <w:pgSz w:w="16838" w:h="11906" w:orient="landscape"/>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D5"/>
    <w:rsid w:val="008B5802"/>
    <w:rsid w:val="009F5ACC"/>
    <w:rsid w:val="00F2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FFCD7-9E9D-4C9B-9783-F3E527E0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3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F213D5"/>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F213D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9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2016-05-05T07:15:00Z</dcterms:created>
  <dcterms:modified xsi:type="dcterms:W3CDTF">2016-05-05T14:55:00Z</dcterms:modified>
</cp:coreProperties>
</file>